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84BB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Job description</w:t>
      </w:r>
    </w:p>
    <w:p w14:paraId="26BBEB9A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Are you an ambitious and driven Sales Administrator who is looking for an opportunity to grow and develop into a sales/account management role?</w:t>
      </w:r>
    </w:p>
    <w:p w14:paraId="124A4957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This is an exciting time to join this growing group of businesses where you will build a portfolio of Export accounts with a keen eye on customer reactivation and new business. A background in the pet industry would be preferred but is not essential.</w:t>
      </w:r>
    </w:p>
    <w:p w14:paraId="46EC52A4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This is a fantastic opportunity to move your career to the next stage in a fast-growing, forward-thinking group of companies.</w:t>
      </w:r>
    </w:p>
    <w:p w14:paraId="732B34B8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Responsibilities:</w:t>
      </w:r>
    </w:p>
    <w:p w14:paraId="5B925A33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Build a portfolio of Export accounts, delivering budget results by re-engaging customers and onboarding new accounts to achieve targets</w:t>
      </w:r>
    </w:p>
    <w:p w14:paraId="189B2AF9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Understand existing clients &amp; their current portfolio, identifying opportunities to growth</w:t>
      </w:r>
    </w:p>
    <w:p w14:paraId="13CC6122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Comprehensively promote the company’s existing product range and bespoke private label services to all current and prospective export customers</w:t>
      </w:r>
    </w:p>
    <w:p w14:paraId="22B7248E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Deliver sustainable profitable growth for existing &amp; new customers, taking the lead on customer management, lead generation and conversion of new business</w:t>
      </w:r>
    </w:p>
    <w:p w14:paraId="67020ED6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Accurately document customer meetings/quotes and establish rigorous follow-up mechanisms to maintain momentum and close sales deals</w:t>
      </w:r>
    </w:p>
    <w:p w14:paraId="55000ADF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Establish and maintain a weekly contact schedule</w:t>
      </w:r>
    </w:p>
    <w:p w14:paraId="7DADF2C3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Build customer loyalty and develop knowledge of their business activity, highlighting potential products to strengthen the company’s portfolio</w:t>
      </w:r>
    </w:p>
    <w:p w14:paraId="1547164F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Analyse sales performance trends and react accordingly to any lost and/or threatened business</w:t>
      </w:r>
    </w:p>
    <w:p w14:paraId="632F84BA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Maintain project pipeline to effectively inform supplier negotiations and purchasing planning</w:t>
      </w:r>
    </w:p>
    <w:p w14:paraId="3103BDF8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Seek and report any competitive insight to inform strategy and purchasing/pricing tactics.</w:t>
      </w:r>
    </w:p>
    <w:p w14:paraId="779BAA3B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Understand your assigned annual budget and how this impacts each customer portfolio, tracking progress and reacting to threats</w:t>
      </w:r>
    </w:p>
    <w:p w14:paraId="29DEA327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Requirements:</w:t>
      </w:r>
    </w:p>
    <w:p w14:paraId="5D25E39C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Previous experience in sales assistant / business development role is required.</w:t>
      </w:r>
    </w:p>
    <w:p w14:paraId="1199CCB7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lastRenderedPageBreak/>
        <w:t>· Good knowledge of developing export business and dealing with international customers.</w:t>
      </w:r>
    </w:p>
    <w:p w14:paraId="544F3151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Ability to confidently organise, plan and execute sales strategies.</w:t>
      </w:r>
    </w:p>
    <w:p w14:paraId="7D23CA09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Self-motivating, diligent, and driven.</w:t>
      </w:r>
    </w:p>
    <w:p w14:paraId="610AC4C3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Strong communicator with exceptional negotiation skills.</w:t>
      </w:r>
    </w:p>
    <w:p w14:paraId="752B52AA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· Highly proficient in literacy, numeracy, and IT</w:t>
      </w:r>
    </w:p>
    <w:p w14:paraId="1A0F3E31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Job Type: Full-time</w:t>
      </w:r>
    </w:p>
    <w:p w14:paraId="55D1B025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Pay: £26,000.00-£30,000.00 per year</w:t>
      </w:r>
    </w:p>
    <w:p w14:paraId="685F6D2E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Benefits:</w:t>
      </w:r>
    </w:p>
    <w:p w14:paraId="2FEC7393" w14:textId="77777777" w:rsidR="00A3760E" w:rsidRPr="00A3760E" w:rsidRDefault="00A3760E" w:rsidP="00A3760E">
      <w:pPr>
        <w:numPr>
          <w:ilvl w:val="0"/>
          <w:numId w:val="16"/>
        </w:numPr>
        <w:rPr>
          <w:b/>
          <w:bCs/>
        </w:rPr>
      </w:pPr>
      <w:r w:rsidRPr="00A3760E">
        <w:rPr>
          <w:b/>
          <w:bCs/>
        </w:rPr>
        <w:t>Casual dress</w:t>
      </w:r>
    </w:p>
    <w:p w14:paraId="1D1A9D87" w14:textId="77777777" w:rsidR="00A3760E" w:rsidRPr="00A3760E" w:rsidRDefault="00A3760E" w:rsidP="00A3760E">
      <w:pPr>
        <w:numPr>
          <w:ilvl w:val="0"/>
          <w:numId w:val="16"/>
        </w:numPr>
        <w:rPr>
          <w:b/>
          <w:bCs/>
        </w:rPr>
      </w:pPr>
      <w:r w:rsidRPr="00A3760E">
        <w:rPr>
          <w:b/>
          <w:bCs/>
        </w:rPr>
        <w:t>Company events</w:t>
      </w:r>
    </w:p>
    <w:p w14:paraId="211A16B1" w14:textId="77777777" w:rsidR="00A3760E" w:rsidRPr="00A3760E" w:rsidRDefault="00A3760E" w:rsidP="00A3760E">
      <w:pPr>
        <w:numPr>
          <w:ilvl w:val="0"/>
          <w:numId w:val="16"/>
        </w:numPr>
        <w:rPr>
          <w:b/>
          <w:bCs/>
        </w:rPr>
      </w:pPr>
      <w:r w:rsidRPr="00A3760E">
        <w:rPr>
          <w:b/>
          <w:bCs/>
        </w:rPr>
        <w:t>Employee discount</w:t>
      </w:r>
    </w:p>
    <w:p w14:paraId="00E54531" w14:textId="77777777" w:rsidR="00A3760E" w:rsidRPr="00A3760E" w:rsidRDefault="00A3760E" w:rsidP="00A3760E">
      <w:pPr>
        <w:numPr>
          <w:ilvl w:val="0"/>
          <w:numId w:val="16"/>
        </w:numPr>
        <w:rPr>
          <w:b/>
          <w:bCs/>
        </w:rPr>
      </w:pPr>
      <w:r w:rsidRPr="00A3760E">
        <w:rPr>
          <w:b/>
          <w:bCs/>
        </w:rPr>
        <w:t>Free parking</w:t>
      </w:r>
    </w:p>
    <w:p w14:paraId="769C27D0" w14:textId="77777777" w:rsidR="00A3760E" w:rsidRPr="00A3760E" w:rsidRDefault="00A3760E" w:rsidP="00A3760E">
      <w:pPr>
        <w:numPr>
          <w:ilvl w:val="0"/>
          <w:numId w:val="16"/>
        </w:numPr>
        <w:rPr>
          <w:b/>
          <w:bCs/>
        </w:rPr>
      </w:pPr>
      <w:r w:rsidRPr="00A3760E">
        <w:rPr>
          <w:b/>
          <w:bCs/>
        </w:rPr>
        <w:t>Referral programme</w:t>
      </w:r>
    </w:p>
    <w:p w14:paraId="5FB04D8C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Schedule:</w:t>
      </w:r>
    </w:p>
    <w:p w14:paraId="099BEA53" w14:textId="77777777" w:rsidR="00A3760E" w:rsidRPr="00A3760E" w:rsidRDefault="00A3760E" w:rsidP="00A3760E">
      <w:pPr>
        <w:numPr>
          <w:ilvl w:val="0"/>
          <w:numId w:val="17"/>
        </w:numPr>
        <w:rPr>
          <w:b/>
          <w:bCs/>
        </w:rPr>
      </w:pPr>
      <w:r w:rsidRPr="00A3760E">
        <w:rPr>
          <w:b/>
          <w:bCs/>
        </w:rPr>
        <w:t>Monday to Friday</w:t>
      </w:r>
    </w:p>
    <w:p w14:paraId="3D792C4C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Experience:</w:t>
      </w:r>
    </w:p>
    <w:p w14:paraId="6CA537A6" w14:textId="77777777" w:rsidR="00A3760E" w:rsidRPr="00A3760E" w:rsidRDefault="00A3760E" w:rsidP="00A3760E">
      <w:pPr>
        <w:numPr>
          <w:ilvl w:val="0"/>
          <w:numId w:val="18"/>
        </w:numPr>
        <w:rPr>
          <w:b/>
          <w:bCs/>
        </w:rPr>
      </w:pPr>
      <w:r w:rsidRPr="00A3760E">
        <w:rPr>
          <w:b/>
          <w:bCs/>
        </w:rPr>
        <w:t>Sales: 5 years (preferred)</w:t>
      </w:r>
    </w:p>
    <w:p w14:paraId="1954C58E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Licence/Certification:</w:t>
      </w:r>
    </w:p>
    <w:p w14:paraId="642BA1F0" w14:textId="77777777" w:rsidR="00A3760E" w:rsidRPr="00A3760E" w:rsidRDefault="00A3760E" w:rsidP="00A3760E">
      <w:pPr>
        <w:numPr>
          <w:ilvl w:val="0"/>
          <w:numId w:val="19"/>
        </w:numPr>
        <w:rPr>
          <w:b/>
          <w:bCs/>
        </w:rPr>
      </w:pPr>
      <w:r w:rsidRPr="00A3760E">
        <w:rPr>
          <w:b/>
          <w:bCs/>
        </w:rPr>
        <w:t>Driving Licence (preferred)</w:t>
      </w:r>
    </w:p>
    <w:p w14:paraId="78F06DB8" w14:textId="77777777" w:rsidR="00A3760E" w:rsidRPr="00A3760E" w:rsidRDefault="00A3760E" w:rsidP="00A3760E">
      <w:pPr>
        <w:rPr>
          <w:b/>
          <w:bCs/>
        </w:rPr>
      </w:pPr>
      <w:r w:rsidRPr="00A3760E">
        <w:rPr>
          <w:b/>
          <w:bCs/>
        </w:rPr>
        <w:t>Work Location: In person</w:t>
      </w:r>
    </w:p>
    <w:p w14:paraId="1DC74365" w14:textId="77777777" w:rsidR="008B01DD" w:rsidRDefault="008B01DD"/>
    <w:sectPr w:rsidR="008B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38C"/>
    <w:multiLevelType w:val="multilevel"/>
    <w:tmpl w:val="295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46A79"/>
    <w:multiLevelType w:val="multilevel"/>
    <w:tmpl w:val="00D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82C0D"/>
    <w:multiLevelType w:val="multilevel"/>
    <w:tmpl w:val="502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23ACB"/>
    <w:multiLevelType w:val="multilevel"/>
    <w:tmpl w:val="96B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D7FCC"/>
    <w:multiLevelType w:val="multilevel"/>
    <w:tmpl w:val="117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C974DB"/>
    <w:multiLevelType w:val="multilevel"/>
    <w:tmpl w:val="6EBA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D269CB"/>
    <w:multiLevelType w:val="multilevel"/>
    <w:tmpl w:val="AEB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FB21A2"/>
    <w:multiLevelType w:val="multilevel"/>
    <w:tmpl w:val="1B1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CF4189"/>
    <w:multiLevelType w:val="multilevel"/>
    <w:tmpl w:val="E70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77382E"/>
    <w:multiLevelType w:val="multilevel"/>
    <w:tmpl w:val="01C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847ED0"/>
    <w:multiLevelType w:val="multilevel"/>
    <w:tmpl w:val="771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EF1760"/>
    <w:multiLevelType w:val="multilevel"/>
    <w:tmpl w:val="D04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7F11C6"/>
    <w:multiLevelType w:val="multilevel"/>
    <w:tmpl w:val="F8BC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52CC1"/>
    <w:multiLevelType w:val="multilevel"/>
    <w:tmpl w:val="5082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4A7E35"/>
    <w:multiLevelType w:val="multilevel"/>
    <w:tmpl w:val="05A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AA57D0"/>
    <w:multiLevelType w:val="multilevel"/>
    <w:tmpl w:val="16D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725AA7"/>
    <w:multiLevelType w:val="multilevel"/>
    <w:tmpl w:val="FF5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370E3"/>
    <w:multiLevelType w:val="multilevel"/>
    <w:tmpl w:val="133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05CF"/>
    <w:multiLevelType w:val="multilevel"/>
    <w:tmpl w:val="003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177554">
    <w:abstractNumId w:val="12"/>
  </w:num>
  <w:num w:numId="2" w16cid:durableId="1610695999">
    <w:abstractNumId w:val="7"/>
  </w:num>
  <w:num w:numId="3" w16cid:durableId="552619385">
    <w:abstractNumId w:val="10"/>
  </w:num>
  <w:num w:numId="4" w16cid:durableId="1728144865">
    <w:abstractNumId w:val="13"/>
  </w:num>
  <w:num w:numId="5" w16cid:durableId="769590458">
    <w:abstractNumId w:val="5"/>
  </w:num>
  <w:num w:numId="6" w16cid:durableId="142359822">
    <w:abstractNumId w:val="17"/>
  </w:num>
  <w:num w:numId="7" w16cid:durableId="363095190">
    <w:abstractNumId w:val="1"/>
  </w:num>
  <w:num w:numId="8" w16cid:durableId="881673660">
    <w:abstractNumId w:val="3"/>
  </w:num>
  <w:num w:numId="9" w16cid:durableId="307441326">
    <w:abstractNumId w:val="18"/>
  </w:num>
  <w:num w:numId="10" w16cid:durableId="1903368749">
    <w:abstractNumId w:val="2"/>
  </w:num>
  <w:num w:numId="11" w16cid:durableId="680939031">
    <w:abstractNumId w:val="16"/>
  </w:num>
  <w:num w:numId="12" w16cid:durableId="357508359">
    <w:abstractNumId w:val="0"/>
  </w:num>
  <w:num w:numId="13" w16cid:durableId="1784612218">
    <w:abstractNumId w:val="8"/>
  </w:num>
  <w:num w:numId="14" w16cid:durableId="623926851">
    <w:abstractNumId w:val="14"/>
  </w:num>
  <w:num w:numId="15" w16cid:durableId="32390928">
    <w:abstractNumId w:val="15"/>
  </w:num>
  <w:num w:numId="16" w16cid:durableId="1910965588">
    <w:abstractNumId w:val="9"/>
  </w:num>
  <w:num w:numId="17" w16cid:durableId="1914504393">
    <w:abstractNumId w:val="4"/>
  </w:num>
  <w:num w:numId="18" w16cid:durableId="1159660808">
    <w:abstractNumId w:val="11"/>
  </w:num>
  <w:num w:numId="19" w16cid:durableId="1603143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B"/>
    <w:rsid w:val="005C06F6"/>
    <w:rsid w:val="008B01DD"/>
    <w:rsid w:val="00A3760E"/>
    <w:rsid w:val="00AF72CB"/>
    <w:rsid w:val="00F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2D1BF"/>
  <w15:chartTrackingRefBased/>
  <w15:docId w15:val="{BB0410A1-3C61-423F-B800-03669CD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2169</Characters>
  <Application>Microsoft Office Word</Application>
  <DocSecurity>0</DocSecurity>
  <Lines>52</Lines>
  <Paragraphs>43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Barnes</dc:creator>
  <cp:keywords/>
  <dc:description/>
  <cp:lastModifiedBy>Sam Barnes</cp:lastModifiedBy>
  <cp:revision>2</cp:revision>
  <dcterms:created xsi:type="dcterms:W3CDTF">2025-01-24T11:56:00Z</dcterms:created>
  <dcterms:modified xsi:type="dcterms:W3CDTF">2025-01-24T11:56:00Z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c417e6e1-aea7-4953-8591-160e91ee16b0</vt:lpwstr>
  </property>
</Properties>
</file>